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19" w:rsidRDefault="00882FB4" w:rsidP="00607B19">
      <w:pPr>
        <w:pStyle w:val="Heading1"/>
      </w:pPr>
      <w:proofErr w:type="spellStart"/>
      <w:r>
        <w:t>Registro</w:t>
      </w:r>
      <w:proofErr w:type="spellEnd"/>
      <w:r>
        <w:t xml:space="preserve"> de </w:t>
      </w:r>
      <w:proofErr w:type="spellStart"/>
      <w:r>
        <w:t>Temperaturas</w:t>
      </w:r>
      <w:proofErr w:type="spellEnd"/>
    </w:p>
    <w:p w:rsidR="00607B19" w:rsidRPr="00882FB4" w:rsidRDefault="00882FB4" w:rsidP="00607B19">
      <w:pPr>
        <w:pStyle w:val="ListBullet"/>
        <w:rPr>
          <w:lang w:val="es-MX"/>
        </w:rPr>
      </w:pPr>
      <w:r w:rsidRPr="00882FB4">
        <w:rPr>
          <w:lang w:val="es-MX"/>
        </w:rPr>
        <w:t>Compruebe la temperatur</w:t>
      </w:r>
      <w:r>
        <w:rPr>
          <w:lang w:val="es-MX"/>
        </w:rPr>
        <w:t>a</w:t>
      </w:r>
      <w:r w:rsidRPr="00882FB4">
        <w:rPr>
          <w:lang w:val="es-MX"/>
        </w:rPr>
        <w:t xml:space="preserve"> de los alimentos calientes en todo el proceso de enfriamiento</w:t>
      </w:r>
      <w:r w:rsidR="00607B19" w:rsidRPr="00882FB4">
        <w:rPr>
          <w:lang w:val="es-MX"/>
        </w:rPr>
        <w:t>.</w:t>
      </w:r>
    </w:p>
    <w:p w:rsidR="00607B19" w:rsidRPr="00882FB4" w:rsidRDefault="00A067FB" w:rsidP="00607B19">
      <w:pPr>
        <w:pStyle w:val="ListBullet"/>
        <w:rPr>
          <w:lang w:val="es-MX"/>
        </w:rPr>
      </w:pPr>
      <w:r w:rsidRPr="00882FB4">
        <w:rPr>
          <w:lang w:val="es-MX"/>
        </w:rPr>
        <w:t>Enfrié</w:t>
      </w:r>
      <w:r w:rsidR="00882FB4" w:rsidRPr="00882FB4">
        <w:rPr>
          <w:lang w:val="es-MX"/>
        </w:rPr>
        <w:t xml:space="preserve"> los alimentos potencialmente peligrosos  entre 135°f a 70</w:t>
      </w:r>
      <w:r w:rsidR="00882FB4">
        <w:rPr>
          <w:lang w:val="es-MX"/>
        </w:rPr>
        <w:t xml:space="preserve">°f dentro de 2 </w:t>
      </w:r>
      <w:proofErr w:type="spellStart"/>
      <w:r w:rsidR="00882FB4">
        <w:rPr>
          <w:lang w:val="es-MX"/>
        </w:rPr>
        <w:t>hrs</w:t>
      </w:r>
      <w:proofErr w:type="spellEnd"/>
      <w:r w:rsidR="00882FB4">
        <w:rPr>
          <w:lang w:val="es-MX"/>
        </w:rPr>
        <w:t xml:space="preserve"> y de 135° a 41°f dentro de un total de 6 </w:t>
      </w:r>
      <w:proofErr w:type="spellStart"/>
      <w:r w:rsidR="00882FB4">
        <w:rPr>
          <w:lang w:val="es-MX"/>
        </w:rPr>
        <w:t>hrs</w:t>
      </w:r>
      <w:proofErr w:type="spellEnd"/>
      <w:r w:rsidR="00607B19" w:rsidRPr="00882FB4">
        <w:rPr>
          <w:lang w:val="es-MX"/>
        </w:rPr>
        <w:t>.</w:t>
      </w:r>
    </w:p>
    <w:p w:rsidR="00A017EA" w:rsidRPr="00882FB4" w:rsidRDefault="00A017EA" w:rsidP="00A017EA">
      <w:pPr>
        <w:pStyle w:val="ListBullet"/>
        <w:numPr>
          <w:ilvl w:val="0"/>
          <w:numId w:val="0"/>
        </w:numPr>
        <w:rPr>
          <w:lang w:val="es-MX"/>
        </w:rPr>
      </w:pPr>
    </w:p>
    <w:tbl>
      <w:tblPr>
        <w:tblStyle w:val="Style1"/>
        <w:tblW w:w="14606" w:type="dxa"/>
        <w:jc w:val="center"/>
        <w:tblLayout w:type="fixed"/>
        <w:tblLook w:val="04A0" w:firstRow="1" w:lastRow="0" w:firstColumn="1" w:lastColumn="0" w:noHBand="0" w:noVBand="1"/>
        <w:tblDescription w:val="Provides space to record food product cooking and cooling times and temperatures"/>
      </w:tblPr>
      <w:tblGrid>
        <w:gridCol w:w="715"/>
        <w:gridCol w:w="2070"/>
        <w:gridCol w:w="1350"/>
        <w:gridCol w:w="1170"/>
        <w:gridCol w:w="1260"/>
        <w:gridCol w:w="1170"/>
        <w:gridCol w:w="1170"/>
        <w:gridCol w:w="1170"/>
        <w:gridCol w:w="1170"/>
        <w:gridCol w:w="2520"/>
        <w:gridCol w:w="841"/>
      </w:tblGrid>
      <w:tr w:rsidR="002F2E8F" w:rsidRPr="00837953" w:rsidTr="00837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2"/>
          <w:tblHeader/>
          <w:jc w:val="center"/>
        </w:trPr>
        <w:tc>
          <w:tcPr>
            <w:tcW w:w="715" w:type="dxa"/>
            <w:vAlign w:val="center"/>
          </w:tcPr>
          <w:p w:rsidR="00A017EA" w:rsidRPr="00FA3B48" w:rsidRDefault="00882FB4" w:rsidP="00C90D3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2070" w:type="dxa"/>
            <w:vAlign w:val="center"/>
          </w:tcPr>
          <w:p w:rsidR="00A017EA" w:rsidRPr="00ED1B47" w:rsidRDefault="00882FB4" w:rsidP="00C90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Comida </w:t>
            </w:r>
            <w:proofErr w:type="spellStart"/>
            <w:r>
              <w:rPr>
                <w:sz w:val="20"/>
              </w:rPr>
              <w:t>Producto</w:t>
            </w:r>
            <w:proofErr w:type="spellEnd"/>
          </w:p>
        </w:tc>
        <w:tc>
          <w:tcPr>
            <w:tcW w:w="1350" w:type="dxa"/>
            <w:vAlign w:val="center"/>
          </w:tcPr>
          <w:p w:rsidR="00A017EA" w:rsidRPr="00FA3B48" w:rsidRDefault="00A017EA" w:rsidP="00882FB4">
            <w:pPr>
              <w:jc w:val="center"/>
              <w:rPr>
                <w:sz w:val="20"/>
              </w:rPr>
            </w:pPr>
            <w:proofErr w:type="spellStart"/>
            <w:r w:rsidRPr="00FA3B48">
              <w:rPr>
                <w:sz w:val="20"/>
              </w:rPr>
              <w:t>Tie</w:t>
            </w:r>
            <w:r w:rsidR="00882FB4">
              <w:rPr>
                <w:sz w:val="20"/>
              </w:rPr>
              <w:t>mpo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0"/>
              </w:rPr>
              <w:br/>
              <w:t>temp</w:t>
            </w:r>
            <w:r w:rsidR="00DF5BE7">
              <w:rPr>
                <w:sz w:val="20"/>
              </w:rPr>
              <w:t>.</w:t>
            </w:r>
            <w:r w:rsidRPr="00FA3B48">
              <w:rPr>
                <w:sz w:val="20"/>
              </w:rPr>
              <w:t xml:space="preserve"> </w:t>
            </w:r>
            <w:proofErr w:type="spellStart"/>
            <w:r w:rsidR="00882FB4">
              <w:rPr>
                <w:sz w:val="20"/>
              </w:rPr>
              <w:t>enfriamento</w:t>
            </w:r>
            <w:proofErr w:type="spellEnd"/>
            <w:r w:rsidRPr="00FA3B48">
              <w:rPr>
                <w:sz w:val="20"/>
              </w:rPr>
              <w:t xml:space="preserve"> </w:t>
            </w:r>
            <w:proofErr w:type="spellStart"/>
            <w:r w:rsidR="00882FB4">
              <w:rPr>
                <w:sz w:val="20"/>
              </w:rPr>
              <w:t>comienzo</w:t>
            </w:r>
            <w:proofErr w:type="spellEnd"/>
          </w:p>
        </w:tc>
        <w:tc>
          <w:tcPr>
            <w:tcW w:w="1170" w:type="dxa"/>
            <w:vAlign w:val="center"/>
          </w:tcPr>
          <w:p w:rsidR="00A017EA" w:rsidRPr="00837953" w:rsidRDefault="00A017EA" w:rsidP="00882FB4">
            <w:pPr>
              <w:jc w:val="center"/>
              <w:rPr>
                <w:sz w:val="20"/>
                <w:lang w:val="es-MX"/>
              </w:rPr>
            </w:pPr>
            <w:r w:rsidRPr="00837953">
              <w:rPr>
                <w:sz w:val="20"/>
                <w:lang w:val="es-MX"/>
              </w:rPr>
              <w:t>Ti</w:t>
            </w:r>
            <w:r w:rsidR="00882FB4" w:rsidRPr="00837953">
              <w:rPr>
                <w:sz w:val="20"/>
                <w:lang w:val="es-MX"/>
              </w:rPr>
              <w:t>e</w:t>
            </w:r>
            <w:r w:rsidRPr="00837953">
              <w:rPr>
                <w:sz w:val="20"/>
                <w:lang w:val="es-MX"/>
              </w:rPr>
              <w:t>m</w:t>
            </w:r>
            <w:r w:rsidR="00882FB4" w:rsidRPr="00837953">
              <w:rPr>
                <w:sz w:val="20"/>
                <w:lang w:val="es-MX"/>
              </w:rPr>
              <w:t>po</w:t>
            </w:r>
            <w:r w:rsidRPr="00837953">
              <w:rPr>
                <w:sz w:val="20"/>
                <w:lang w:val="es-MX"/>
              </w:rPr>
              <w:t>/</w:t>
            </w:r>
            <w:r w:rsidRPr="00837953">
              <w:rPr>
                <w:sz w:val="20"/>
                <w:lang w:val="es-MX"/>
              </w:rPr>
              <w:br/>
            </w:r>
            <w:proofErr w:type="spellStart"/>
            <w:r w:rsidRPr="00837953">
              <w:rPr>
                <w:sz w:val="20"/>
                <w:lang w:val="es-MX"/>
              </w:rPr>
              <w:t>temp</w:t>
            </w:r>
            <w:proofErr w:type="spellEnd"/>
            <w:r w:rsidRPr="00837953">
              <w:rPr>
                <w:sz w:val="20"/>
                <w:lang w:val="es-MX"/>
              </w:rPr>
              <w:t xml:space="preserve">. </w:t>
            </w:r>
            <w:proofErr w:type="gramStart"/>
            <w:r w:rsidR="001F321E" w:rsidRPr="00837953">
              <w:rPr>
                <w:sz w:val="20"/>
                <w:lang w:val="es-MX"/>
              </w:rPr>
              <w:t>después</w:t>
            </w:r>
            <w:proofErr w:type="gramEnd"/>
            <w:r w:rsidRPr="00837953">
              <w:rPr>
                <w:sz w:val="20"/>
                <w:lang w:val="es-MX"/>
              </w:rPr>
              <w:t xml:space="preserve"> </w:t>
            </w:r>
            <w:r w:rsidR="00837953" w:rsidRPr="00837953">
              <w:rPr>
                <w:sz w:val="20"/>
                <w:lang w:val="es-MX"/>
              </w:rPr>
              <w:br/>
            </w:r>
            <w:r w:rsidRPr="00837953">
              <w:rPr>
                <w:sz w:val="20"/>
                <w:lang w:val="es-MX"/>
              </w:rPr>
              <w:t xml:space="preserve">1 </w:t>
            </w:r>
            <w:proofErr w:type="spellStart"/>
            <w:r w:rsidRPr="00837953">
              <w:rPr>
                <w:sz w:val="20"/>
                <w:lang w:val="es-MX"/>
              </w:rPr>
              <w:t>hr</w:t>
            </w:r>
            <w:proofErr w:type="spellEnd"/>
            <w:r w:rsidRPr="00837953">
              <w:rPr>
                <w:sz w:val="20"/>
                <w:lang w:val="es-MX"/>
              </w:rPr>
              <w:t>.</w:t>
            </w:r>
          </w:p>
        </w:tc>
        <w:tc>
          <w:tcPr>
            <w:tcW w:w="1260" w:type="dxa"/>
            <w:vAlign w:val="center"/>
          </w:tcPr>
          <w:p w:rsidR="00A017EA" w:rsidRPr="00837953" w:rsidRDefault="00A017EA" w:rsidP="001F321E">
            <w:pPr>
              <w:jc w:val="center"/>
              <w:rPr>
                <w:sz w:val="20"/>
                <w:lang w:val="es-MX"/>
              </w:rPr>
            </w:pPr>
            <w:r w:rsidRPr="00837953">
              <w:rPr>
                <w:sz w:val="20"/>
                <w:lang w:val="es-MX"/>
              </w:rPr>
              <w:t>Ti</w:t>
            </w:r>
            <w:r w:rsidR="00882FB4" w:rsidRPr="00837953">
              <w:rPr>
                <w:sz w:val="20"/>
                <w:lang w:val="es-MX"/>
              </w:rPr>
              <w:t>e</w:t>
            </w:r>
            <w:r w:rsidRPr="00837953">
              <w:rPr>
                <w:sz w:val="20"/>
                <w:lang w:val="es-MX"/>
              </w:rPr>
              <w:t>m</w:t>
            </w:r>
            <w:r w:rsidR="00882FB4" w:rsidRPr="00837953">
              <w:rPr>
                <w:sz w:val="20"/>
                <w:lang w:val="es-MX"/>
              </w:rPr>
              <w:t>po</w:t>
            </w:r>
            <w:r w:rsidRPr="00837953">
              <w:rPr>
                <w:sz w:val="20"/>
                <w:lang w:val="es-MX"/>
              </w:rPr>
              <w:t>/</w:t>
            </w:r>
            <w:r w:rsidRPr="00837953">
              <w:rPr>
                <w:sz w:val="20"/>
                <w:lang w:val="es-MX"/>
              </w:rPr>
              <w:br/>
            </w:r>
            <w:proofErr w:type="spellStart"/>
            <w:r w:rsidRPr="00837953">
              <w:rPr>
                <w:sz w:val="20"/>
                <w:lang w:val="es-MX"/>
              </w:rPr>
              <w:t>temp</w:t>
            </w:r>
            <w:proofErr w:type="spellEnd"/>
            <w:r w:rsidRPr="00837953">
              <w:rPr>
                <w:sz w:val="20"/>
                <w:lang w:val="es-MX"/>
              </w:rPr>
              <w:t>.</w:t>
            </w:r>
            <w:r w:rsidR="001F321E">
              <w:rPr>
                <w:sz w:val="20"/>
                <w:lang w:val="es-MX"/>
              </w:rPr>
              <w:t xml:space="preserve"> </w:t>
            </w:r>
            <w:r w:rsidR="001F321E" w:rsidRPr="00837953">
              <w:rPr>
                <w:sz w:val="20"/>
                <w:lang w:val="es-MX"/>
              </w:rPr>
              <w:t>después</w:t>
            </w:r>
            <w:r w:rsidRPr="00837953">
              <w:rPr>
                <w:sz w:val="20"/>
                <w:lang w:val="es-MX"/>
              </w:rPr>
              <w:t xml:space="preserve"> 2 </w:t>
            </w:r>
            <w:proofErr w:type="spellStart"/>
            <w:r w:rsidRPr="00837953">
              <w:rPr>
                <w:sz w:val="20"/>
                <w:lang w:val="es-MX"/>
              </w:rPr>
              <w:t>hrs</w:t>
            </w:r>
            <w:proofErr w:type="spellEnd"/>
            <w:r w:rsidRPr="00837953">
              <w:rPr>
                <w:sz w:val="20"/>
                <w:lang w:val="es-MX"/>
              </w:rPr>
              <w:t>.</w:t>
            </w:r>
          </w:p>
        </w:tc>
        <w:tc>
          <w:tcPr>
            <w:tcW w:w="1170" w:type="dxa"/>
            <w:vAlign w:val="center"/>
          </w:tcPr>
          <w:p w:rsidR="00A017EA" w:rsidRPr="00837953" w:rsidRDefault="00A017EA" w:rsidP="001F321E">
            <w:pPr>
              <w:jc w:val="center"/>
              <w:rPr>
                <w:sz w:val="20"/>
                <w:lang w:val="es-MX"/>
              </w:rPr>
            </w:pPr>
            <w:r w:rsidRPr="00837953">
              <w:rPr>
                <w:sz w:val="20"/>
                <w:lang w:val="es-MX"/>
              </w:rPr>
              <w:t>Ti</w:t>
            </w:r>
            <w:r w:rsidR="00882FB4" w:rsidRPr="00837953">
              <w:rPr>
                <w:sz w:val="20"/>
                <w:lang w:val="es-MX"/>
              </w:rPr>
              <w:t>e</w:t>
            </w:r>
            <w:r w:rsidRPr="00837953">
              <w:rPr>
                <w:sz w:val="20"/>
                <w:lang w:val="es-MX"/>
              </w:rPr>
              <w:t>m</w:t>
            </w:r>
            <w:r w:rsidR="00882FB4" w:rsidRPr="00837953">
              <w:rPr>
                <w:sz w:val="20"/>
                <w:lang w:val="es-MX"/>
              </w:rPr>
              <w:t>po</w:t>
            </w:r>
            <w:r w:rsidRPr="00837953">
              <w:rPr>
                <w:sz w:val="20"/>
                <w:lang w:val="es-MX"/>
              </w:rPr>
              <w:t>/</w:t>
            </w:r>
            <w:r w:rsidRPr="00837953">
              <w:rPr>
                <w:sz w:val="20"/>
                <w:lang w:val="es-MX"/>
              </w:rPr>
              <w:br/>
            </w:r>
            <w:proofErr w:type="spellStart"/>
            <w:r w:rsidRPr="00837953">
              <w:rPr>
                <w:sz w:val="20"/>
                <w:lang w:val="es-MX"/>
              </w:rPr>
              <w:t>temp</w:t>
            </w:r>
            <w:proofErr w:type="spellEnd"/>
            <w:r w:rsidRPr="00837953">
              <w:rPr>
                <w:sz w:val="20"/>
                <w:lang w:val="es-MX"/>
              </w:rPr>
              <w:t xml:space="preserve">. </w:t>
            </w:r>
            <w:r w:rsidR="001F321E" w:rsidRPr="00837953">
              <w:rPr>
                <w:sz w:val="20"/>
                <w:lang w:val="es-MX"/>
              </w:rPr>
              <w:t>después</w:t>
            </w:r>
            <w:r w:rsidRPr="00837953">
              <w:rPr>
                <w:sz w:val="20"/>
                <w:lang w:val="es-MX"/>
              </w:rPr>
              <w:t xml:space="preserve"> </w:t>
            </w:r>
            <w:r w:rsidR="00837953">
              <w:rPr>
                <w:sz w:val="20"/>
                <w:lang w:val="es-MX"/>
              </w:rPr>
              <w:br/>
            </w:r>
            <w:r w:rsidRPr="00837953">
              <w:rPr>
                <w:sz w:val="20"/>
                <w:lang w:val="es-MX"/>
              </w:rPr>
              <w:t xml:space="preserve">3 </w:t>
            </w:r>
            <w:proofErr w:type="spellStart"/>
            <w:r w:rsidRPr="00837953">
              <w:rPr>
                <w:sz w:val="20"/>
                <w:lang w:val="es-MX"/>
              </w:rPr>
              <w:t>hrs</w:t>
            </w:r>
            <w:proofErr w:type="spellEnd"/>
            <w:r w:rsidRPr="00837953">
              <w:rPr>
                <w:sz w:val="20"/>
                <w:lang w:val="es-MX"/>
              </w:rPr>
              <w:t>.</w:t>
            </w:r>
          </w:p>
        </w:tc>
        <w:tc>
          <w:tcPr>
            <w:tcW w:w="1170" w:type="dxa"/>
            <w:vAlign w:val="center"/>
          </w:tcPr>
          <w:p w:rsidR="00A017EA" w:rsidRPr="00837953" w:rsidRDefault="00A017EA" w:rsidP="00A067FB">
            <w:pPr>
              <w:jc w:val="center"/>
              <w:rPr>
                <w:sz w:val="20"/>
                <w:lang w:val="es-MX"/>
              </w:rPr>
            </w:pPr>
            <w:r w:rsidRPr="00837953">
              <w:rPr>
                <w:sz w:val="20"/>
                <w:lang w:val="es-MX"/>
              </w:rPr>
              <w:t>Ti</w:t>
            </w:r>
            <w:r w:rsidR="00A067FB" w:rsidRPr="00837953">
              <w:rPr>
                <w:sz w:val="20"/>
                <w:lang w:val="es-MX"/>
              </w:rPr>
              <w:t>e</w:t>
            </w:r>
            <w:r w:rsidRPr="00837953">
              <w:rPr>
                <w:sz w:val="20"/>
                <w:lang w:val="es-MX"/>
              </w:rPr>
              <w:t>m</w:t>
            </w:r>
            <w:r w:rsidR="00A067FB" w:rsidRPr="00837953">
              <w:rPr>
                <w:sz w:val="20"/>
                <w:lang w:val="es-MX"/>
              </w:rPr>
              <w:t>po</w:t>
            </w:r>
            <w:r w:rsidRPr="00837953">
              <w:rPr>
                <w:sz w:val="20"/>
                <w:lang w:val="es-MX"/>
              </w:rPr>
              <w:t>/</w:t>
            </w:r>
            <w:r w:rsidRPr="00837953">
              <w:rPr>
                <w:sz w:val="20"/>
                <w:lang w:val="es-MX"/>
              </w:rPr>
              <w:br/>
            </w:r>
            <w:proofErr w:type="spellStart"/>
            <w:r w:rsidRPr="00837953">
              <w:rPr>
                <w:sz w:val="20"/>
                <w:lang w:val="es-MX"/>
              </w:rPr>
              <w:t>temp</w:t>
            </w:r>
            <w:proofErr w:type="spellEnd"/>
            <w:r w:rsidRPr="00837953">
              <w:rPr>
                <w:sz w:val="20"/>
                <w:lang w:val="es-MX"/>
              </w:rPr>
              <w:t xml:space="preserve">. </w:t>
            </w:r>
            <w:r w:rsidR="001F321E" w:rsidRPr="00837953">
              <w:rPr>
                <w:sz w:val="20"/>
                <w:lang w:val="es-MX"/>
              </w:rPr>
              <w:t>después</w:t>
            </w:r>
            <w:r w:rsidRPr="00837953">
              <w:rPr>
                <w:sz w:val="20"/>
                <w:lang w:val="es-MX"/>
              </w:rPr>
              <w:t xml:space="preserve"> </w:t>
            </w:r>
            <w:r w:rsidR="00837953">
              <w:rPr>
                <w:sz w:val="20"/>
                <w:lang w:val="es-MX"/>
              </w:rPr>
              <w:br/>
            </w:r>
            <w:r w:rsidRPr="00837953">
              <w:rPr>
                <w:sz w:val="20"/>
                <w:lang w:val="es-MX"/>
              </w:rPr>
              <w:t xml:space="preserve">4 </w:t>
            </w:r>
            <w:proofErr w:type="spellStart"/>
            <w:r w:rsidRPr="00837953">
              <w:rPr>
                <w:sz w:val="20"/>
                <w:lang w:val="es-MX"/>
              </w:rPr>
              <w:t>hrs</w:t>
            </w:r>
            <w:proofErr w:type="spellEnd"/>
            <w:r w:rsidRPr="00837953">
              <w:rPr>
                <w:sz w:val="20"/>
                <w:lang w:val="es-MX"/>
              </w:rPr>
              <w:t>.</w:t>
            </w:r>
          </w:p>
        </w:tc>
        <w:tc>
          <w:tcPr>
            <w:tcW w:w="1170" w:type="dxa"/>
            <w:vAlign w:val="center"/>
          </w:tcPr>
          <w:p w:rsidR="00A017EA" w:rsidRPr="00837953" w:rsidRDefault="00A017EA" w:rsidP="00A067FB">
            <w:pPr>
              <w:jc w:val="center"/>
              <w:rPr>
                <w:sz w:val="20"/>
                <w:lang w:val="es-MX"/>
              </w:rPr>
            </w:pPr>
            <w:r w:rsidRPr="00837953">
              <w:rPr>
                <w:sz w:val="20"/>
                <w:lang w:val="es-MX"/>
              </w:rPr>
              <w:t>Ti</w:t>
            </w:r>
            <w:r w:rsidR="00A067FB" w:rsidRPr="00837953">
              <w:rPr>
                <w:sz w:val="20"/>
                <w:lang w:val="es-MX"/>
              </w:rPr>
              <w:t>e</w:t>
            </w:r>
            <w:r w:rsidRPr="00837953">
              <w:rPr>
                <w:sz w:val="20"/>
                <w:lang w:val="es-MX"/>
              </w:rPr>
              <w:t>m</w:t>
            </w:r>
            <w:r w:rsidR="00A067FB" w:rsidRPr="00837953">
              <w:rPr>
                <w:sz w:val="20"/>
                <w:lang w:val="es-MX"/>
              </w:rPr>
              <w:t>po</w:t>
            </w:r>
            <w:r w:rsidRPr="00837953">
              <w:rPr>
                <w:sz w:val="20"/>
                <w:lang w:val="es-MX"/>
              </w:rPr>
              <w:t>/</w:t>
            </w:r>
            <w:r w:rsidRPr="00837953">
              <w:rPr>
                <w:sz w:val="20"/>
                <w:lang w:val="es-MX"/>
              </w:rPr>
              <w:br/>
            </w:r>
            <w:proofErr w:type="spellStart"/>
            <w:r w:rsidRPr="00837953">
              <w:rPr>
                <w:sz w:val="20"/>
                <w:lang w:val="es-MX"/>
              </w:rPr>
              <w:t>temp</w:t>
            </w:r>
            <w:proofErr w:type="spellEnd"/>
            <w:r w:rsidRPr="00837953">
              <w:rPr>
                <w:sz w:val="20"/>
                <w:lang w:val="es-MX"/>
              </w:rPr>
              <w:t xml:space="preserve">. </w:t>
            </w:r>
            <w:r w:rsidR="001F321E" w:rsidRPr="00837953">
              <w:rPr>
                <w:sz w:val="20"/>
                <w:lang w:val="es-MX"/>
              </w:rPr>
              <w:t>después</w:t>
            </w:r>
            <w:r w:rsidRPr="00837953">
              <w:rPr>
                <w:sz w:val="20"/>
                <w:lang w:val="es-MX"/>
              </w:rPr>
              <w:t xml:space="preserve"> </w:t>
            </w:r>
            <w:r w:rsidR="00837953">
              <w:rPr>
                <w:sz w:val="20"/>
                <w:lang w:val="es-MX"/>
              </w:rPr>
              <w:br/>
            </w:r>
            <w:r w:rsidRPr="00837953">
              <w:rPr>
                <w:sz w:val="20"/>
                <w:lang w:val="es-MX"/>
              </w:rPr>
              <w:t xml:space="preserve">5 </w:t>
            </w:r>
            <w:proofErr w:type="spellStart"/>
            <w:r w:rsidRPr="00837953">
              <w:rPr>
                <w:sz w:val="20"/>
                <w:lang w:val="es-MX"/>
              </w:rPr>
              <w:t>hrs</w:t>
            </w:r>
            <w:proofErr w:type="spellEnd"/>
            <w:r w:rsidRPr="00837953">
              <w:rPr>
                <w:sz w:val="20"/>
                <w:lang w:val="es-MX"/>
              </w:rPr>
              <w:t>.</w:t>
            </w:r>
          </w:p>
        </w:tc>
        <w:tc>
          <w:tcPr>
            <w:tcW w:w="1170" w:type="dxa"/>
            <w:vAlign w:val="center"/>
          </w:tcPr>
          <w:p w:rsidR="00A017EA" w:rsidRPr="00837953" w:rsidRDefault="00A017EA" w:rsidP="00C90D38">
            <w:pPr>
              <w:jc w:val="center"/>
              <w:rPr>
                <w:sz w:val="20"/>
                <w:lang w:val="es-MX"/>
              </w:rPr>
            </w:pPr>
            <w:r w:rsidRPr="00837953">
              <w:rPr>
                <w:sz w:val="20"/>
                <w:lang w:val="es-MX"/>
              </w:rPr>
              <w:t>Time/</w:t>
            </w:r>
            <w:r w:rsidRPr="00837953">
              <w:rPr>
                <w:sz w:val="20"/>
                <w:lang w:val="es-MX"/>
              </w:rPr>
              <w:br/>
            </w:r>
            <w:proofErr w:type="spellStart"/>
            <w:r w:rsidRPr="00837953">
              <w:rPr>
                <w:sz w:val="20"/>
                <w:lang w:val="es-MX"/>
              </w:rPr>
              <w:t>temp</w:t>
            </w:r>
            <w:proofErr w:type="spellEnd"/>
            <w:r w:rsidRPr="00837953">
              <w:rPr>
                <w:sz w:val="20"/>
                <w:lang w:val="es-MX"/>
              </w:rPr>
              <w:t xml:space="preserve">. </w:t>
            </w:r>
            <w:proofErr w:type="spellStart"/>
            <w:r w:rsidRPr="00837953">
              <w:rPr>
                <w:sz w:val="20"/>
                <w:lang w:val="es-MX"/>
              </w:rPr>
              <w:t>after</w:t>
            </w:r>
            <w:proofErr w:type="spellEnd"/>
            <w:r w:rsidRPr="00837953">
              <w:rPr>
                <w:sz w:val="20"/>
                <w:lang w:val="es-MX"/>
              </w:rPr>
              <w:t xml:space="preserve"> 6 </w:t>
            </w:r>
            <w:proofErr w:type="spellStart"/>
            <w:r w:rsidRPr="00837953">
              <w:rPr>
                <w:sz w:val="20"/>
                <w:lang w:val="es-MX"/>
              </w:rPr>
              <w:t>hrs</w:t>
            </w:r>
            <w:proofErr w:type="spellEnd"/>
            <w:r w:rsidRPr="00837953">
              <w:rPr>
                <w:sz w:val="20"/>
                <w:lang w:val="es-MX"/>
              </w:rPr>
              <w:t>.</w:t>
            </w:r>
          </w:p>
        </w:tc>
        <w:tc>
          <w:tcPr>
            <w:tcW w:w="2520" w:type="dxa"/>
            <w:vAlign w:val="center"/>
          </w:tcPr>
          <w:p w:rsidR="00A017EA" w:rsidRPr="00837953" w:rsidRDefault="00A017EA" w:rsidP="00A067FB">
            <w:pPr>
              <w:jc w:val="center"/>
              <w:rPr>
                <w:sz w:val="20"/>
                <w:lang w:val="es-MX"/>
              </w:rPr>
            </w:pPr>
            <w:r w:rsidRPr="00837953">
              <w:rPr>
                <w:sz w:val="20"/>
                <w:lang w:val="es-MX"/>
              </w:rPr>
              <w:t xml:space="preserve"> Ac</w:t>
            </w:r>
            <w:r w:rsidR="00A067FB" w:rsidRPr="00837953">
              <w:rPr>
                <w:sz w:val="20"/>
                <w:lang w:val="es-MX"/>
              </w:rPr>
              <w:t>c</w:t>
            </w:r>
            <w:r w:rsidRPr="00837953">
              <w:rPr>
                <w:sz w:val="20"/>
                <w:lang w:val="es-MX"/>
              </w:rPr>
              <w:t>ion</w:t>
            </w:r>
            <w:r w:rsidR="00A067FB" w:rsidRPr="00837953">
              <w:rPr>
                <w:sz w:val="20"/>
                <w:lang w:val="es-MX"/>
              </w:rPr>
              <w:t>e</w:t>
            </w:r>
            <w:r w:rsidRPr="00837953">
              <w:rPr>
                <w:sz w:val="20"/>
                <w:lang w:val="es-MX"/>
              </w:rPr>
              <w:t>s</w:t>
            </w:r>
            <w:r w:rsidR="00A067FB" w:rsidRPr="00837953">
              <w:rPr>
                <w:sz w:val="20"/>
                <w:lang w:val="es-MX"/>
              </w:rPr>
              <w:t xml:space="preserve"> Correctivas</w:t>
            </w:r>
          </w:p>
        </w:tc>
        <w:tc>
          <w:tcPr>
            <w:tcW w:w="841" w:type="dxa"/>
            <w:vAlign w:val="center"/>
          </w:tcPr>
          <w:p w:rsidR="00A017EA" w:rsidRPr="00837953" w:rsidRDefault="00837953" w:rsidP="00837953">
            <w:pPr>
              <w:jc w:val="center"/>
              <w:rPr>
                <w:sz w:val="20"/>
                <w:lang w:val="es-MX"/>
              </w:rPr>
            </w:pPr>
            <w:r w:rsidRPr="00837953">
              <w:rPr>
                <w:sz w:val="20"/>
                <w:lang w:val="es-MX"/>
              </w:rPr>
              <w:t>Inicial</w:t>
            </w:r>
          </w:p>
        </w:tc>
      </w:tr>
      <w:tr w:rsidR="002F2E8F" w:rsidRPr="00837953" w:rsidTr="00837953">
        <w:trPr>
          <w:trHeight w:val="458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trHeight w:val="348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trHeight w:val="309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trHeight w:val="309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trHeight w:val="372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trHeight w:val="395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trHeight w:val="395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trHeight w:val="395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  <w:jc w:val="center"/>
        </w:trPr>
        <w:tc>
          <w:tcPr>
            <w:tcW w:w="715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A017EA" w:rsidRPr="00837953" w:rsidRDefault="00A017EA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2F2E8F" w:rsidRPr="00837953" w:rsidTr="00837953">
        <w:trPr>
          <w:trHeight w:val="395"/>
          <w:jc w:val="center"/>
        </w:trPr>
        <w:tc>
          <w:tcPr>
            <w:tcW w:w="715" w:type="dxa"/>
          </w:tcPr>
          <w:p w:rsidR="002F2E8F" w:rsidRPr="00837953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</w:tcPr>
          <w:p w:rsidR="002F2E8F" w:rsidRPr="00837953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</w:tcPr>
          <w:p w:rsidR="002F2E8F" w:rsidRPr="00837953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2F2E8F" w:rsidRPr="00837953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2F2E8F" w:rsidRPr="00837953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2F2E8F" w:rsidRPr="00837953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2F2E8F" w:rsidRPr="00837953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2F2E8F" w:rsidRPr="00837953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</w:tcPr>
          <w:p w:rsidR="002F2E8F" w:rsidRPr="00837953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</w:tcPr>
          <w:p w:rsidR="002F2E8F" w:rsidRPr="00837953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</w:tcPr>
          <w:p w:rsidR="002F2E8F" w:rsidRPr="00837953" w:rsidRDefault="002F2E8F" w:rsidP="00FD4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</w:tbl>
    <w:p w:rsidR="00967D02" w:rsidRPr="00837953" w:rsidRDefault="00967D02" w:rsidP="00A017EA">
      <w:pPr>
        <w:rPr>
          <w:lang w:val="es-MX"/>
        </w:rPr>
      </w:pPr>
    </w:p>
    <w:sectPr w:rsidR="00967D02" w:rsidRPr="00837953" w:rsidSect="00A017EA">
      <w:pgSz w:w="15840" w:h="12240" w:orient="landscape" w:code="1"/>
      <w:pgMar w:top="144" w:right="720" w:bottom="288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1609"/>
    <w:multiLevelType w:val="multilevel"/>
    <w:tmpl w:val="0C56BF0E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44546A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ED7D3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19"/>
    <w:rsid w:val="001F321E"/>
    <w:rsid w:val="002F2E8F"/>
    <w:rsid w:val="003D2522"/>
    <w:rsid w:val="00455B4D"/>
    <w:rsid w:val="00607B19"/>
    <w:rsid w:val="00751726"/>
    <w:rsid w:val="00837953"/>
    <w:rsid w:val="00882FB4"/>
    <w:rsid w:val="00967D02"/>
    <w:rsid w:val="009B1FFD"/>
    <w:rsid w:val="009B5EA5"/>
    <w:rsid w:val="00A017EA"/>
    <w:rsid w:val="00A067FB"/>
    <w:rsid w:val="00B957A6"/>
    <w:rsid w:val="00DF5BE7"/>
    <w:rsid w:val="00F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0C2E7-58EA-4BC2-84EB-1F766335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7B19"/>
    <w:pPr>
      <w:suppressAutoHyphens/>
      <w:spacing w:before="240" w:after="0" w:line="240" w:lineRule="auto"/>
    </w:pPr>
    <w:rPr>
      <w:rFonts w:ascii="Calibri" w:eastAsiaTheme="minorEastAsia" w:hAnsi="Calibri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B19"/>
    <w:pPr>
      <w:keepNext/>
      <w:keepLines/>
      <w:spacing w:before="480" w:line="480" w:lineRule="exact"/>
      <w:outlineLvl w:val="0"/>
    </w:pPr>
    <w:rPr>
      <w:rFonts w:ascii="Calibri Light" w:eastAsiaTheme="majorEastAsia" w:hAnsi="Calibri Light" w:cstheme="majorBidi"/>
      <w:color w:val="44546A" w:themeColor="text2"/>
      <w:spacing w:val="-20"/>
      <w:sz w:val="48"/>
      <w:szCs w:val="48"/>
    </w:rPr>
  </w:style>
  <w:style w:type="paragraph" w:styleId="Heading2">
    <w:name w:val="heading 2"/>
    <w:basedOn w:val="Heading3"/>
    <w:next w:val="Normal"/>
    <w:link w:val="Heading2Char"/>
    <w:uiPriority w:val="1"/>
    <w:qFormat/>
    <w:rsid w:val="00607B19"/>
    <w:pPr>
      <w:spacing w:before="360" w:line="720" w:lineRule="auto"/>
      <w:outlineLvl w:val="1"/>
    </w:pPr>
    <w:rPr>
      <w:rFonts w:asciiTheme="minorHAnsi" w:hAnsiTheme="minorHAnsi"/>
      <w:color w:val="000000" w:themeColor="text1"/>
      <w:spacing w:val="-10"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B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7B19"/>
    <w:rPr>
      <w:rFonts w:ascii="Calibri Light" w:eastAsiaTheme="majorEastAsia" w:hAnsi="Calibri Light" w:cstheme="majorBidi"/>
      <w:color w:val="44546A" w:themeColor="text2"/>
      <w:spacing w:val="-2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607B19"/>
    <w:rPr>
      <w:rFonts w:eastAsiaTheme="majorEastAsia" w:cstheme="majorBidi"/>
      <w:color w:val="000000" w:themeColor="text1"/>
      <w:spacing w:val="-10"/>
      <w:sz w:val="36"/>
      <w:szCs w:val="48"/>
    </w:rPr>
  </w:style>
  <w:style w:type="paragraph" w:styleId="ListBullet">
    <w:name w:val="List Bullet"/>
    <w:uiPriority w:val="1"/>
    <w:qFormat/>
    <w:rsid w:val="00607B19"/>
    <w:pPr>
      <w:numPr>
        <w:numId w:val="1"/>
      </w:numPr>
      <w:tabs>
        <w:tab w:val="left" w:pos="432"/>
      </w:tabs>
      <w:suppressAutoHyphens/>
      <w:spacing w:before="240" w:after="0" w:line="240" w:lineRule="auto"/>
      <w:contextualSpacing/>
    </w:pPr>
    <w:rPr>
      <w:rFonts w:ascii="Calibri" w:eastAsiaTheme="minorEastAsia" w:hAnsi="Calibri"/>
      <w:color w:val="000000" w:themeColor="text1"/>
      <w:sz w:val="24"/>
    </w:rPr>
  </w:style>
  <w:style w:type="character" w:customStyle="1" w:styleId="MakeBold">
    <w:name w:val="Make Bold"/>
    <w:qFormat/>
    <w:rsid w:val="00607B19"/>
    <w:rPr>
      <w:rFonts w:ascii="Calibri" w:hAnsi="Calibri"/>
      <w:b/>
    </w:rPr>
  </w:style>
  <w:style w:type="table" w:customStyle="1" w:styleId="Style1">
    <w:name w:val="Style1"/>
    <w:basedOn w:val="TableNormal"/>
    <w:uiPriority w:val="99"/>
    <w:rsid w:val="00607B19"/>
    <w:pPr>
      <w:spacing w:after="0" w:line="240" w:lineRule="auto"/>
    </w:pPr>
    <w:rPr>
      <w:rFonts w:ascii="Calibri" w:eastAsiaTheme="minorEastAsia" w:hAnsi="Calibr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07B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B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Kandiyohi County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Wenisch</dc:creator>
  <cp:keywords/>
  <dc:description/>
  <cp:lastModifiedBy>Luz Gonzalez</cp:lastModifiedBy>
  <cp:revision>4</cp:revision>
  <cp:lastPrinted>2019-05-09T21:02:00Z</cp:lastPrinted>
  <dcterms:created xsi:type="dcterms:W3CDTF">2019-05-09T21:01:00Z</dcterms:created>
  <dcterms:modified xsi:type="dcterms:W3CDTF">2019-05-09T21:09:00Z</dcterms:modified>
</cp:coreProperties>
</file>